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Sunrise Movement High School Outreach Lead Toolkit </w:t>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jc w:val="center"/>
        <w:rPr>
          <w:sz w:val="23"/>
          <w:szCs w:val="23"/>
          <w:highlight w:val="white"/>
        </w:rPr>
      </w:pPr>
      <w:r w:rsidDel="00000000" w:rsidR="00000000" w:rsidRPr="00000000">
        <w:rPr>
          <w:rtl w:val="0"/>
        </w:rPr>
      </w:r>
    </w:p>
    <w:p w:rsidR="00000000" w:rsidDel="00000000" w:rsidP="00000000" w:rsidRDefault="00000000" w:rsidRPr="00000000" w14:paraId="00000004">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Role Description:</w:t>
      </w:r>
    </w:p>
    <w:p w:rsidR="00000000" w:rsidDel="00000000" w:rsidP="00000000" w:rsidRDefault="00000000" w:rsidRPr="00000000" w14:paraId="0000000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In order to mobilize tens of thousands of high school students to strike, and for those who are eligible - to vote, we need to speak to tens of thousands of high school students around the country! The primary way we’ll do that is through brief announcements in classes, at club meetings and other gatherings of young people. </w:t>
      </w:r>
    </w:p>
    <w:p w:rsidR="00000000" w:rsidDel="00000000" w:rsidP="00000000" w:rsidRDefault="00000000" w:rsidRPr="00000000" w14:paraId="0000000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These announcements are one of our most powerful tools to reach large numbers of people. A handful of volunteers can share a powerful message with tens of thousands of students, collect thousands of sign in sheets, hundreds of voter-registration forms and recruit dozens of new volunteers. The High School Outreach Lead coordinates all the announcements and group outreach for the high schools in your area.</w:t>
      </w:r>
    </w:p>
    <w:p w:rsidR="00000000" w:rsidDel="00000000" w:rsidP="00000000" w:rsidRDefault="00000000" w:rsidRPr="00000000" w14:paraId="0000000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High School Outreach Lead is responsible for scheduling short announcements at high schools throughout the area/state, recruiting and training volunteers to do the announcements, and ensuring sign in sheets and voter registration forms collected are databased and processed. </w:t>
      </w:r>
    </w:p>
    <w:p w:rsidR="00000000" w:rsidDel="00000000" w:rsidP="00000000" w:rsidRDefault="00000000" w:rsidRPr="00000000" w14:paraId="0000000A">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br w:type="textWrapping"/>
      </w:r>
    </w:p>
    <w:p w:rsidR="00000000" w:rsidDel="00000000" w:rsidP="00000000" w:rsidRDefault="00000000" w:rsidRPr="00000000" w14:paraId="0000000B">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8"/>
          <w:szCs w:val="28"/>
          <w:rtl w:val="0"/>
        </w:rPr>
        <w:t xml:space="preserve">Time Commitment:</w:t>
      </w:r>
      <w:r w:rsidDel="00000000" w:rsidR="00000000" w:rsidRPr="00000000">
        <w:rPr>
          <w:rFonts w:ascii="Source Sans Pro" w:cs="Source Sans Pro" w:eastAsia="Source Sans Pro" w:hAnsi="Source Sans Pro"/>
          <w:b w:val="1"/>
          <w:sz w:val="28"/>
          <w:szCs w:val="28"/>
          <w:rtl w:val="0"/>
        </w:rPr>
        <w:t xml:space="preserve"> </w:t>
      </w:r>
      <w:r w:rsidDel="00000000" w:rsidR="00000000" w:rsidRPr="00000000">
        <w:rPr>
          <w:rFonts w:ascii="Source Sans Pro" w:cs="Source Sans Pro" w:eastAsia="Source Sans Pro" w:hAnsi="Source Sans Pro"/>
          <w:sz w:val="28"/>
          <w:szCs w:val="28"/>
          <w:rtl w:val="0"/>
        </w:rPr>
        <w:t xml:space="preserve"> </w:t>
      </w:r>
      <w:r w:rsidDel="00000000" w:rsidR="00000000" w:rsidRPr="00000000">
        <w:rPr>
          <w:rFonts w:ascii="Source Sans Pro" w:cs="Source Sans Pro" w:eastAsia="Source Sans Pro" w:hAnsi="Source Sans Pro"/>
          <w:sz w:val="24"/>
          <w:szCs w:val="24"/>
          <w:rtl w:val="0"/>
        </w:rPr>
        <w:t xml:space="preserve">20 Hours/month</w:t>
      </w:r>
    </w:p>
    <w:p w:rsidR="00000000" w:rsidDel="00000000" w:rsidP="00000000" w:rsidRDefault="00000000" w:rsidRPr="00000000" w14:paraId="0000000C">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D">
      <w:pPr>
        <w:pageBreakBefore w:val="0"/>
        <w:rPr>
          <w:rFonts w:ascii="Source Sans Pro" w:cs="Source Sans Pro" w:eastAsia="Source Sans Pro" w:hAnsi="Source Sans Pro"/>
          <w:sz w:val="28"/>
          <w:szCs w:val="28"/>
        </w:rPr>
      </w:pPr>
      <w:r w:rsidDel="00000000" w:rsidR="00000000" w:rsidRPr="00000000">
        <w:rPr>
          <w:rFonts w:ascii="Source Sans Pro" w:cs="Source Sans Pro" w:eastAsia="Source Sans Pro" w:hAnsi="Source Sans Pro"/>
          <w:b w:val="1"/>
          <w:sz w:val="28"/>
          <w:szCs w:val="28"/>
          <w:rtl w:val="0"/>
        </w:rPr>
        <w:t xml:space="preserve">Checklist:</w:t>
      </w:r>
      <w:r w:rsidDel="00000000" w:rsidR="00000000" w:rsidRPr="00000000">
        <w:rPr>
          <w:rFonts w:ascii="Source Sans Pro" w:cs="Source Sans Pro" w:eastAsia="Source Sans Pro" w:hAnsi="Source Sans Pro"/>
          <w:b w:val="1"/>
          <w:sz w:val="28"/>
          <w:szCs w:val="28"/>
          <w:rtl w:val="0"/>
        </w:rPr>
        <w:t xml:space="preserve"> </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E">
          <w:pPr>
            <w:pageBreakBefore w:val="0"/>
            <w:numPr>
              <w:ilvl w:val="0"/>
              <w:numId w:val="5"/>
            </w:numPr>
            <w:spacing w:after="0" w:afterAutospacing="0" w:before="80" w:lineRule="auto"/>
            <w:ind w:left="720" w:hanging="360"/>
            <w:rPr>
              <w:rFonts w:ascii="Source Sans Pro" w:cs="Source Sans Pro" w:eastAsia="Source Sans Pro" w:hAnsi="Source Sans Pro"/>
            </w:rPr>
          </w:pPr>
          <w:r w:rsidDel="00000000" w:rsidR="00000000" w:rsidRPr="00000000">
            <w:fldChar w:fldCharType="begin"/>
            <w:instrText xml:space="preserve"> TOC \h \u \z \n </w:instrText>
            <w:fldChar w:fldCharType="separate"/>
          </w:r>
          <w:hyperlink w:anchor="_xqodqk75m881">
            <w:r w:rsidDel="00000000" w:rsidR="00000000" w:rsidRPr="00000000">
              <w:rPr>
                <w:rFonts w:ascii="Source Sans Pro" w:cs="Source Sans Pro" w:eastAsia="Source Sans Pro" w:hAnsi="Source Sans Pro"/>
                <w:color w:val="1155cc"/>
                <w:u w:val="single"/>
                <w:rtl w:val="0"/>
              </w:rPr>
              <w:t xml:space="preserve">Schedule Class Announcements</w:t>
            </w:r>
          </w:hyperlink>
          <w:r w:rsidDel="00000000" w:rsidR="00000000" w:rsidRPr="00000000">
            <w:rPr>
              <w:rtl w:val="0"/>
            </w:rPr>
          </w:r>
        </w:p>
        <w:p w:rsidR="00000000" w:rsidDel="00000000" w:rsidP="00000000" w:rsidRDefault="00000000" w:rsidRPr="00000000" w14:paraId="0000000F">
          <w:pPr>
            <w:pageBreakBefore w:val="0"/>
            <w:numPr>
              <w:ilvl w:val="0"/>
              <w:numId w:val="5"/>
            </w:numPr>
            <w:spacing w:after="0" w:afterAutospacing="0" w:before="0" w:beforeAutospacing="0" w:lineRule="auto"/>
            <w:ind w:left="720" w:hanging="360"/>
            <w:rPr>
              <w:rFonts w:ascii="Source Sans Pro" w:cs="Source Sans Pro" w:eastAsia="Source Sans Pro" w:hAnsi="Source Sans Pro"/>
            </w:rPr>
          </w:pPr>
          <w:hyperlink w:anchor="_6eox1zh5bclv">
            <w:r w:rsidDel="00000000" w:rsidR="00000000" w:rsidRPr="00000000">
              <w:rPr>
                <w:rFonts w:ascii="Source Sans Pro" w:cs="Source Sans Pro" w:eastAsia="Source Sans Pro" w:hAnsi="Source Sans Pro"/>
                <w:color w:val="1155cc"/>
                <w:u w:val="single"/>
                <w:rtl w:val="0"/>
              </w:rPr>
              <w:t xml:space="preserve">Recruit and train volunteers, and assign classes</w:t>
            </w:r>
          </w:hyperlink>
          <w:r w:rsidDel="00000000" w:rsidR="00000000" w:rsidRPr="00000000">
            <w:rPr>
              <w:rtl w:val="0"/>
            </w:rPr>
          </w:r>
        </w:p>
        <w:p w:rsidR="00000000" w:rsidDel="00000000" w:rsidP="00000000" w:rsidRDefault="00000000" w:rsidRPr="00000000" w14:paraId="00000010">
          <w:pPr>
            <w:pageBreakBefore w:val="0"/>
            <w:numPr>
              <w:ilvl w:val="0"/>
              <w:numId w:val="5"/>
            </w:numPr>
            <w:spacing w:after="0" w:afterAutospacing="0" w:before="0" w:beforeAutospacing="0" w:lineRule="auto"/>
            <w:ind w:left="720" w:hanging="360"/>
            <w:rPr>
              <w:rFonts w:ascii="Source Sans Pro" w:cs="Source Sans Pro" w:eastAsia="Source Sans Pro" w:hAnsi="Source Sans Pro"/>
            </w:rPr>
          </w:pPr>
          <w:hyperlink w:anchor="_hc8j5weyuhto">
            <w:r w:rsidDel="00000000" w:rsidR="00000000" w:rsidRPr="00000000">
              <w:rPr>
                <w:rFonts w:ascii="Source Sans Pro" w:cs="Source Sans Pro" w:eastAsia="Source Sans Pro" w:hAnsi="Source Sans Pro"/>
                <w:color w:val="1155cc"/>
                <w:u w:val="single"/>
                <w:rtl w:val="0"/>
              </w:rPr>
              <w:t xml:space="preserve">Assign classes and do class announcements</w:t>
            </w:r>
          </w:hyperlink>
          <w:r w:rsidDel="00000000" w:rsidR="00000000" w:rsidRPr="00000000">
            <w:rPr>
              <w:rtl w:val="0"/>
            </w:rPr>
          </w:r>
        </w:p>
        <w:p w:rsidR="00000000" w:rsidDel="00000000" w:rsidP="00000000" w:rsidRDefault="00000000" w:rsidRPr="00000000" w14:paraId="00000011">
          <w:pPr>
            <w:pageBreakBefore w:val="0"/>
            <w:numPr>
              <w:ilvl w:val="0"/>
              <w:numId w:val="5"/>
            </w:numPr>
            <w:spacing w:after="80" w:before="0" w:beforeAutospacing="0" w:lineRule="auto"/>
            <w:ind w:left="720" w:hanging="360"/>
            <w:rPr>
              <w:rFonts w:ascii="Source Sans Pro" w:cs="Source Sans Pro" w:eastAsia="Source Sans Pro" w:hAnsi="Source Sans Pro"/>
            </w:rPr>
          </w:pPr>
          <w:hyperlink w:anchor="_r22ist4cn5hq">
            <w:r w:rsidDel="00000000" w:rsidR="00000000" w:rsidRPr="00000000">
              <w:rPr>
                <w:rFonts w:ascii="Source Sans Pro" w:cs="Source Sans Pro" w:eastAsia="Source Sans Pro" w:hAnsi="Source Sans Pro"/>
                <w:color w:val="1155cc"/>
                <w:u w:val="single"/>
                <w:rtl w:val="0"/>
              </w:rPr>
              <w:t xml:space="preserve">Collect and process sign in sheets and voter-registration forms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3">
      <w:pPr>
        <w:pageBreakBefore w:val="0"/>
        <w:rPr>
          <w:rFonts w:ascii="Source Sans Pro" w:cs="Source Sans Pro" w:eastAsia="Source Sans Pro" w:hAnsi="Source Sans Pro"/>
          <w:color w:val="ff9900"/>
          <w:sz w:val="24"/>
          <w:szCs w:val="24"/>
        </w:rPr>
      </w:pPr>
      <w:r w:rsidDel="00000000" w:rsidR="00000000" w:rsidRPr="00000000">
        <w:rPr>
          <w:rFonts w:ascii="Source Sans Pro" w:cs="Source Sans Pro" w:eastAsia="Source Sans Pro" w:hAnsi="Source Sans Pro"/>
          <w:b w:val="1"/>
          <w:sz w:val="28"/>
          <w:szCs w:val="28"/>
          <w:rtl w:val="0"/>
        </w:rPr>
        <w:t xml:space="preserve">Materials Needed</w:t>
      </w:r>
      <w:r w:rsidDel="00000000" w:rsidR="00000000" w:rsidRPr="00000000">
        <w:rPr>
          <w:rFonts w:ascii="Source Sans Pro" w:cs="Source Sans Pro" w:eastAsia="Source Sans Pro" w:hAnsi="Source Sans Pro"/>
          <w:b w:val="1"/>
          <w:sz w:val="28"/>
          <w:szCs w:val="28"/>
          <w:rtl w:val="0"/>
        </w:rPr>
        <w:t xml:space="preserve">: </w:t>
      </w:r>
      <w:r w:rsidDel="00000000" w:rsidR="00000000" w:rsidRPr="00000000">
        <w:rPr>
          <w:rtl w:val="0"/>
        </w:rPr>
      </w:r>
    </w:p>
    <w:p w:rsidR="00000000" w:rsidDel="00000000" w:rsidP="00000000" w:rsidRDefault="00000000" w:rsidRPr="00000000" w14:paraId="00000014">
      <w:pPr>
        <w:pageBreakBefore w:val="0"/>
        <w:numPr>
          <w:ilvl w:val="0"/>
          <w:numId w:val="1"/>
        </w:numPr>
        <w:ind w:left="720" w:hanging="360"/>
        <w:rPr>
          <w:rFonts w:ascii="Source Sans Pro" w:cs="Source Sans Pro" w:eastAsia="Source Sans Pro" w:hAnsi="Source Sans Pro"/>
        </w:rPr>
      </w:pPr>
      <w:hyperlink r:id="rId7">
        <w:r w:rsidDel="00000000" w:rsidR="00000000" w:rsidRPr="00000000">
          <w:rPr>
            <w:rFonts w:ascii="Source Sans Pro" w:cs="Source Sans Pro" w:eastAsia="Source Sans Pro" w:hAnsi="Source Sans Pro"/>
            <w:color w:val="1155cc"/>
            <w:u w:val="single"/>
            <w:rtl w:val="0"/>
          </w:rPr>
          <w:t xml:space="preserve">Voter Registration Class Announcement Script</w:t>
        </w:r>
      </w:hyperlink>
      <w:r w:rsidDel="00000000" w:rsidR="00000000" w:rsidRPr="00000000">
        <w:rPr>
          <w:rFonts w:ascii="Source Sans Pro" w:cs="Source Sans Pro" w:eastAsia="Source Sans Pro" w:hAnsi="Source Sans Pro"/>
          <w:rtl w:val="0"/>
        </w:rPr>
        <w:t xml:space="preserve"> or </w:t>
      </w:r>
      <w:hyperlink r:id="rId8">
        <w:r w:rsidDel="00000000" w:rsidR="00000000" w:rsidRPr="00000000">
          <w:rPr>
            <w:rFonts w:ascii="Source Sans Pro" w:cs="Source Sans Pro" w:eastAsia="Source Sans Pro" w:hAnsi="Source Sans Pro"/>
            <w:color w:val="1155cc"/>
            <w:u w:val="single"/>
            <w:rtl w:val="0"/>
          </w:rPr>
          <w:t xml:space="preserve">Get Out the Vote Class Announcement Script</w:t>
        </w:r>
      </w:hyperlink>
      <w:r w:rsidDel="00000000" w:rsidR="00000000" w:rsidRPr="00000000">
        <w:rPr>
          <w:rtl w:val="0"/>
        </w:rPr>
      </w:r>
    </w:p>
    <w:p w:rsidR="00000000" w:rsidDel="00000000" w:rsidP="00000000" w:rsidRDefault="00000000" w:rsidRPr="00000000" w14:paraId="00000015">
      <w:pPr>
        <w:pageBreakBefore w:val="0"/>
        <w:numPr>
          <w:ilvl w:val="0"/>
          <w:numId w:val="2"/>
        </w:numPr>
        <w:ind w:left="720" w:hanging="360"/>
        <w:rPr>
          <w:rFonts w:ascii="Source Sans Pro" w:cs="Source Sans Pro" w:eastAsia="Source Sans Pro" w:hAnsi="Source Sans Pro"/>
        </w:rPr>
      </w:pPr>
      <w:hyperlink r:id="rId9">
        <w:r w:rsidDel="00000000" w:rsidR="00000000" w:rsidRPr="00000000">
          <w:rPr>
            <w:rFonts w:ascii="Source Sans Pro" w:cs="Source Sans Pro" w:eastAsia="Source Sans Pro" w:hAnsi="Source Sans Pro"/>
            <w:color w:val="1155cc"/>
            <w:u w:val="single"/>
            <w:rtl w:val="0"/>
          </w:rPr>
          <w:t xml:space="preserve">Class Announcement Training Script</w:t>
        </w:r>
      </w:hyperlink>
      <w:r w:rsidDel="00000000" w:rsidR="00000000" w:rsidRPr="00000000">
        <w:rPr>
          <w:rtl w:val="0"/>
        </w:rPr>
      </w:r>
    </w:p>
    <w:p w:rsidR="00000000" w:rsidDel="00000000" w:rsidP="00000000" w:rsidRDefault="00000000" w:rsidRPr="00000000" w14:paraId="00000016">
      <w:pPr>
        <w:pageBreakBefore w:val="0"/>
        <w:numPr>
          <w:ilvl w:val="0"/>
          <w:numId w:val="2"/>
        </w:numPr>
        <w:ind w:left="720" w:hanging="360"/>
        <w:rPr>
          <w:rFonts w:ascii="Source Sans Pro" w:cs="Source Sans Pro" w:eastAsia="Source Sans Pro" w:hAnsi="Source Sans Pro"/>
        </w:rPr>
      </w:pPr>
      <w:hyperlink r:id="rId10">
        <w:r w:rsidDel="00000000" w:rsidR="00000000" w:rsidRPr="00000000">
          <w:rPr>
            <w:rFonts w:ascii="Source Sans Pro" w:cs="Source Sans Pro" w:eastAsia="Source Sans Pro" w:hAnsi="Source Sans Pro"/>
            <w:color w:val="1155cc"/>
            <w:u w:val="single"/>
            <w:rtl w:val="0"/>
          </w:rPr>
          <w:t xml:space="preserve">HS Outreach Scheduling Spreadsheet</w:t>
        </w:r>
      </w:hyperlink>
      <w:r w:rsidDel="00000000" w:rsidR="00000000" w:rsidRPr="00000000">
        <w:rPr>
          <w:rtl w:val="0"/>
        </w:rPr>
      </w:r>
    </w:p>
    <w:p w:rsidR="00000000" w:rsidDel="00000000" w:rsidP="00000000" w:rsidRDefault="00000000" w:rsidRPr="00000000" w14:paraId="00000017">
      <w:pPr>
        <w:pageBreakBefore w:val="0"/>
        <w:numPr>
          <w:ilvl w:val="0"/>
          <w:numId w:val="2"/>
        </w:numPr>
        <w:ind w:left="720" w:hanging="360"/>
        <w:rPr>
          <w:rFonts w:ascii="Source Sans Pro" w:cs="Source Sans Pro" w:eastAsia="Source Sans Pro" w:hAnsi="Source Sans Pro"/>
        </w:rPr>
      </w:pPr>
      <w:hyperlink r:id="rId11">
        <w:r w:rsidDel="00000000" w:rsidR="00000000" w:rsidRPr="00000000">
          <w:rPr>
            <w:rFonts w:ascii="Source Sans Pro" w:cs="Source Sans Pro" w:eastAsia="Source Sans Pro" w:hAnsi="Source Sans Pro"/>
            <w:color w:val="1155cc"/>
            <w:u w:val="single"/>
            <w:rtl w:val="0"/>
          </w:rPr>
          <w:t xml:space="preserve">Template Scheduling Email</w:t>
        </w:r>
      </w:hyperlink>
      <w:r w:rsidDel="00000000" w:rsidR="00000000" w:rsidRPr="00000000">
        <w:rPr>
          <w:rtl w:val="0"/>
        </w:rPr>
      </w:r>
    </w:p>
    <w:p w:rsidR="00000000" w:rsidDel="00000000" w:rsidP="00000000" w:rsidRDefault="00000000" w:rsidRPr="00000000" w14:paraId="00000018">
      <w:pPr>
        <w:pageBreakBefore w:val="0"/>
        <w:numPr>
          <w:ilvl w:val="0"/>
          <w:numId w:val="2"/>
        </w:numPr>
        <w:ind w:left="720" w:hanging="360"/>
        <w:rPr>
          <w:rFonts w:ascii="Source Sans Pro" w:cs="Source Sans Pro" w:eastAsia="Source Sans Pro" w:hAnsi="Source Sans Pro"/>
        </w:rPr>
      </w:pPr>
      <w:hyperlink r:id="rId12">
        <w:r w:rsidDel="00000000" w:rsidR="00000000" w:rsidRPr="00000000">
          <w:rPr>
            <w:rFonts w:ascii="Source Sans Pro" w:cs="Source Sans Pro" w:eastAsia="Source Sans Pro" w:hAnsi="Source Sans Pro"/>
            <w:color w:val="1155cc"/>
            <w:u w:val="single"/>
            <w:rtl w:val="0"/>
          </w:rPr>
          <w:t xml:space="preserve">Sign in forms</w:t>
        </w:r>
      </w:hyperlink>
      <w:r w:rsidDel="00000000" w:rsidR="00000000" w:rsidRPr="00000000">
        <w:rPr>
          <w:rtl w:val="0"/>
        </w:rPr>
      </w:r>
    </w:p>
    <w:p w:rsidR="00000000" w:rsidDel="00000000" w:rsidP="00000000" w:rsidRDefault="00000000" w:rsidRPr="00000000" w14:paraId="00000019">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Voter Registration Forms</w:t>
      </w:r>
    </w:p>
    <w:p w:rsidR="00000000" w:rsidDel="00000000" w:rsidP="00000000" w:rsidRDefault="00000000" w:rsidRPr="00000000" w14:paraId="0000001A">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Flyers about Sunrise with contact info (optional)</w:t>
      </w:r>
    </w:p>
    <w:p w:rsidR="00000000" w:rsidDel="00000000" w:rsidP="00000000" w:rsidRDefault="00000000" w:rsidRPr="00000000" w14:paraId="0000001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C">
      <w:pPr>
        <w:pageBreakBefore w:val="0"/>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1D">
      <w:pPr>
        <w:pageBreakBefore w:val="0"/>
        <w:rPr>
          <w:rFonts w:ascii="Source Sans Pro" w:cs="Source Sans Pro" w:eastAsia="Source Sans Pro" w:hAnsi="Source Sans Pro"/>
          <w:b w:val="1"/>
          <w:color w:val="ff9900"/>
          <w:sz w:val="24"/>
          <w:szCs w:val="24"/>
          <w:u w:val="single"/>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What is a High School Announcement/Presentation:</w:t>
      </w:r>
    </w:p>
    <w:p w:rsidR="00000000" w:rsidDel="00000000" w:rsidP="00000000" w:rsidRDefault="00000000" w:rsidRPr="00000000" w14:paraId="0000001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 high school announcement or presentation is a 3-5 minute pitch a volunteer gives during the first 5 minutes of a class. The pitch describes Sunrise, our work and makes a clear and specific ask for students to take action by signing a sign in sheet or filling out a voter registration form</w:t>
      </w:r>
    </w:p>
    <w:p w:rsidR="00000000" w:rsidDel="00000000" w:rsidP="00000000" w:rsidRDefault="00000000" w:rsidRPr="00000000" w14:paraId="0000002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Class announcements are best made by a pair of volunteers, one of whom makes the announcement while the other passes out sign in sheets and voter registration forms and collects them as they are filled out. sign in sheets work better than sign-up sheets for class announcements because many people can fill them out at once. </w:t>
      </w:r>
    </w:p>
    <w:p w:rsidR="00000000" w:rsidDel="00000000" w:rsidP="00000000" w:rsidRDefault="00000000" w:rsidRPr="00000000" w14:paraId="0000002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High School class announcements always have to be scheduled with permission from a teacher.</w:t>
      </w:r>
    </w:p>
    <w:p w:rsidR="00000000" w:rsidDel="00000000" w:rsidP="00000000" w:rsidRDefault="00000000" w:rsidRPr="00000000" w14:paraId="0000002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5">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26">
      <w:pPr>
        <w:pageBreakBefore w:val="0"/>
        <w:rPr>
          <w:rFonts w:ascii="Source Sans Pro" w:cs="Source Sans Pro" w:eastAsia="Source Sans Pro" w:hAnsi="Source Sans Pro"/>
          <w:sz w:val="28"/>
          <w:szCs w:val="28"/>
        </w:rPr>
      </w:pPr>
      <w:r w:rsidDel="00000000" w:rsidR="00000000" w:rsidRPr="00000000">
        <w:rPr>
          <w:rFonts w:ascii="Source Sans Pro" w:cs="Source Sans Pro" w:eastAsia="Source Sans Pro" w:hAnsi="Source Sans Pro"/>
          <w:b w:val="1"/>
          <w:sz w:val="28"/>
          <w:szCs w:val="28"/>
          <w:rtl w:val="0"/>
        </w:rPr>
        <w:t xml:space="preserve">Instructions:</w:t>
      </w:r>
      <w:r w:rsidDel="00000000" w:rsidR="00000000" w:rsidRPr="00000000">
        <w:rPr>
          <w:rtl w:val="0"/>
        </w:rPr>
      </w:r>
    </w:p>
    <w:p w:rsidR="00000000" w:rsidDel="00000000" w:rsidP="00000000" w:rsidRDefault="00000000" w:rsidRPr="00000000" w14:paraId="00000027">
      <w:pPr>
        <w:pStyle w:val="Heading1"/>
        <w:pageBreakBefore w:val="0"/>
        <w:rPr/>
      </w:pPr>
      <w:bookmarkStart w:colFirst="0" w:colLast="0" w:name="_xqodqk75m881" w:id="0"/>
      <w:bookmarkEnd w:id="0"/>
      <w:r w:rsidDel="00000000" w:rsidR="00000000" w:rsidRPr="00000000">
        <w:rPr>
          <w:rFonts w:ascii="Source Sans Pro" w:cs="Source Sans Pro" w:eastAsia="Source Sans Pro" w:hAnsi="Source Sans Pro"/>
          <w:b w:val="1"/>
          <w:sz w:val="24"/>
          <w:szCs w:val="24"/>
          <w:rtl w:val="0"/>
        </w:rPr>
        <w:t xml:space="preserve">Schedule Class Announcements</w:t>
      </w: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HS Outreach is almost always pre-scheduled with a teacher, a club or some other group gathering High School Students. </w:t>
      </w:r>
    </w:p>
    <w:p w:rsidR="00000000" w:rsidDel="00000000" w:rsidP="00000000" w:rsidRDefault="00000000" w:rsidRPr="00000000" w14:paraId="0000002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rPr>
          <w:rFonts w:ascii="Source Sans Pro" w:cs="Source Sans Pro" w:eastAsia="Source Sans Pro" w:hAnsi="Source Sans Pro"/>
          <w:b w:val="1"/>
          <w:i w:val="1"/>
          <w:color w:val="e69138"/>
        </w:rPr>
      </w:pPr>
      <w:r w:rsidDel="00000000" w:rsidR="00000000" w:rsidRPr="00000000">
        <w:rPr>
          <w:rFonts w:ascii="Source Sans Pro" w:cs="Source Sans Pro" w:eastAsia="Source Sans Pro" w:hAnsi="Source Sans Pro"/>
          <w:b w:val="1"/>
          <w:i w:val="1"/>
          <w:color w:val="e69138"/>
          <w:rtl w:val="0"/>
        </w:rPr>
        <w:t xml:space="preserve">Step 1 - Make a copy of the class announcements scheduling spreadsheet.</w:t>
      </w:r>
    </w:p>
    <w:p w:rsidR="00000000" w:rsidDel="00000000" w:rsidP="00000000" w:rsidRDefault="00000000" w:rsidRPr="00000000" w14:paraId="0000002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i w:val="1"/>
        </w:rPr>
      </w:pPr>
      <w:hyperlink r:id="rId13">
        <w:r w:rsidDel="00000000" w:rsidR="00000000" w:rsidRPr="00000000">
          <w:rPr>
            <w:rFonts w:ascii="Source Sans Pro" w:cs="Source Sans Pro" w:eastAsia="Source Sans Pro" w:hAnsi="Source Sans Pro"/>
            <w:color w:val="1155cc"/>
            <w:u w:val="single"/>
            <w:rtl w:val="0"/>
          </w:rPr>
          <w:t xml:space="preserve">The Class Announcements scheduling spreadsheet template is here</w:t>
        </w:r>
      </w:hyperlink>
      <w:r w:rsidDel="00000000" w:rsidR="00000000" w:rsidRPr="00000000">
        <w:rPr>
          <w:rFonts w:ascii="Source Sans Pro" w:cs="Source Sans Pro" w:eastAsia="Source Sans Pro" w:hAnsi="Source Sans Pro"/>
          <w:rtl w:val="0"/>
        </w:rPr>
        <w:t xml:space="preserve">. It is currently set to “view only”. Make a copy of it and SHARE it with your Organizer. Name your spreadsheet using this convention </w:t>
      </w:r>
      <w:r w:rsidDel="00000000" w:rsidR="00000000" w:rsidRPr="00000000">
        <w:rPr>
          <w:rFonts w:ascii="Source Sans Pro" w:cs="Source Sans Pro" w:eastAsia="Source Sans Pro" w:hAnsi="Source Sans Pro"/>
          <w:b w:val="1"/>
          <w:i w:val="1"/>
          <w:rtl w:val="0"/>
        </w:rPr>
        <w:t xml:space="preserve">SCHOOL or SCHOOLS Class Announcement Scheduling Sheet</w:t>
      </w:r>
      <w:r w:rsidDel="00000000" w:rsidR="00000000" w:rsidRPr="00000000">
        <w:rPr>
          <w:rFonts w:ascii="Source Sans Pro" w:cs="Source Sans Pro" w:eastAsia="Source Sans Pro" w:hAnsi="Source Sans Pro"/>
          <w:i w:val="1"/>
          <w:rtl w:val="0"/>
        </w:rPr>
        <w:t xml:space="preserve">. </w:t>
      </w:r>
    </w:p>
    <w:p w:rsidR="00000000" w:rsidDel="00000000" w:rsidP="00000000" w:rsidRDefault="00000000" w:rsidRPr="00000000" w14:paraId="0000002D">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E">
      <w:pPr>
        <w:pageBreakBefore w:val="0"/>
        <w:rPr>
          <w:rFonts w:ascii="Source Sans Pro" w:cs="Source Sans Pro" w:eastAsia="Source Sans Pro" w:hAnsi="Source Sans Pro"/>
          <w:b w:val="1"/>
          <w:i w:val="1"/>
          <w:color w:val="e69138"/>
        </w:rPr>
      </w:pPr>
      <w:r w:rsidDel="00000000" w:rsidR="00000000" w:rsidRPr="00000000">
        <w:rPr>
          <w:rFonts w:ascii="Source Sans Pro" w:cs="Source Sans Pro" w:eastAsia="Source Sans Pro" w:hAnsi="Source Sans Pro"/>
          <w:b w:val="1"/>
          <w:i w:val="1"/>
          <w:color w:val="e69138"/>
          <w:rtl w:val="0"/>
        </w:rPr>
        <w:t xml:space="preserve">Step 2 - Find contact information for High School Teachers, clubs and other groups in your AREA/STATE</w:t>
      </w:r>
    </w:p>
    <w:p w:rsidR="00000000" w:rsidDel="00000000" w:rsidP="00000000" w:rsidRDefault="00000000" w:rsidRPr="00000000" w14:paraId="0000002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Most schools have a director where teacher’s work email addresses are listed. Compile a list of as many teachers as you can find. Cast a wide net, you never know who is going to be interested.</w:t>
      </w:r>
    </w:p>
    <w:p w:rsidR="00000000" w:rsidDel="00000000" w:rsidP="00000000" w:rsidRDefault="00000000" w:rsidRPr="00000000" w14:paraId="0000003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also usually find environmental and political clubs listed in school directories. Supplement this information with some creative googling to build a list of High School clubs to reach out to. </w:t>
      </w:r>
    </w:p>
    <w:p w:rsidR="00000000" w:rsidDel="00000000" w:rsidP="00000000" w:rsidRDefault="00000000" w:rsidRPr="00000000" w14:paraId="0000003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use import.io to scrape contacts from a webpage into a spreadsheet so you don’t have to enter them all by hand. Guide on how to do this is available </w:t>
      </w:r>
      <w:hyperlink r:id="rId14">
        <w:r w:rsidDel="00000000" w:rsidR="00000000" w:rsidRPr="00000000">
          <w:rPr>
            <w:rFonts w:ascii="Source Sans Pro" w:cs="Source Sans Pro" w:eastAsia="Source Sans Pro" w:hAnsi="Source Sans Pro"/>
            <w:color w:val="1155cc"/>
            <w:u w:val="single"/>
            <w:rtl w:val="0"/>
          </w:rPr>
          <w:t xml:space="preserve">here</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3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5">
      <w:pPr>
        <w:pageBreakBefore w:val="0"/>
        <w:rPr>
          <w:rFonts w:ascii="Source Sans Pro" w:cs="Source Sans Pro" w:eastAsia="Source Sans Pro" w:hAnsi="Source Sans Pro"/>
          <w:b w:val="1"/>
          <w:i w:val="1"/>
          <w:color w:val="e69138"/>
        </w:rPr>
      </w:pPr>
      <w:r w:rsidDel="00000000" w:rsidR="00000000" w:rsidRPr="00000000">
        <w:rPr>
          <w:rFonts w:ascii="Source Sans Pro" w:cs="Source Sans Pro" w:eastAsia="Source Sans Pro" w:hAnsi="Source Sans Pro"/>
          <w:b w:val="1"/>
          <w:i w:val="1"/>
          <w:color w:val="e69138"/>
          <w:rtl w:val="0"/>
        </w:rPr>
        <w:t xml:space="preserve">Step 3 - Email Professors to ask them if you can do a brief announcement in one of their classes. </w:t>
      </w:r>
    </w:p>
    <w:p w:rsidR="00000000" w:rsidDel="00000000" w:rsidP="00000000" w:rsidRDefault="00000000" w:rsidRPr="00000000" w14:paraId="00000036">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3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Modify </w:t>
      </w:r>
      <w:hyperlink r:id="rId15">
        <w:r w:rsidDel="00000000" w:rsidR="00000000" w:rsidRPr="00000000">
          <w:rPr>
            <w:rFonts w:ascii="Source Sans Pro" w:cs="Source Sans Pro" w:eastAsia="Source Sans Pro" w:hAnsi="Source Sans Pro"/>
            <w:color w:val="1155cc"/>
            <w:u w:val="single"/>
            <w:rtl w:val="0"/>
          </w:rPr>
          <w:t xml:space="preserve">this template email</w:t>
        </w:r>
      </w:hyperlink>
      <w:r w:rsidDel="00000000" w:rsidR="00000000" w:rsidRPr="00000000">
        <w:rPr>
          <w:rFonts w:ascii="Source Sans Pro" w:cs="Source Sans Pro" w:eastAsia="Source Sans Pro" w:hAnsi="Source Sans Pro"/>
          <w:rtl w:val="0"/>
        </w:rPr>
        <w:t xml:space="preserve"> asking professors if you can do an announcement in their class. </w:t>
      </w:r>
    </w:p>
    <w:p w:rsidR="00000000" w:rsidDel="00000000" w:rsidP="00000000" w:rsidRDefault="00000000" w:rsidRPr="00000000" w14:paraId="0000003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use a gmail extension like </w:t>
      </w:r>
      <w:hyperlink r:id="rId16">
        <w:r w:rsidDel="00000000" w:rsidR="00000000" w:rsidRPr="00000000">
          <w:rPr>
            <w:rFonts w:ascii="Source Sans Pro" w:cs="Source Sans Pro" w:eastAsia="Source Sans Pro" w:hAnsi="Source Sans Pro"/>
            <w:color w:val="1155cc"/>
            <w:u w:val="single"/>
            <w:rtl w:val="0"/>
          </w:rPr>
          <w:t xml:space="preserve">Yet Another Mail Merge</w:t>
        </w:r>
      </w:hyperlink>
      <w:r w:rsidDel="00000000" w:rsidR="00000000" w:rsidRPr="00000000">
        <w:rPr>
          <w:rFonts w:ascii="Source Sans Pro" w:cs="Source Sans Pro" w:eastAsia="Source Sans Pro" w:hAnsi="Source Sans Pro"/>
          <w:rtl w:val="0"/>
        </w:rPr>
        <w:t xml:space="preserve"> to make this easier and more efficient.</w:t>
      </w:r>
    </w:p>
    <w:p w:rsidR="00000000" w:rsidDel="00000000" w:rsidP="00000000" w:rsidRDefault="00000000" w:rsidRPr="00000000" w14:paraId="0000003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Congratulations! Now you have a list of classes you can give class announcements in!</w:t>
      </w:r>
    </w:p>
    <w:p w:rsidR="00000000" w:rsidDel="00000000" w:rsidP="00000000" w:rsidRDefault="00000000" w:rsidRPr="00000000" w14:paraId="0000003C">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D">
      <w:pPr>
        <w:pStyle w:val="Heading1"/>
        <w:pageBreakBefore w:val="0"/>
        <w:rPr>
          <w:rFonts w:ascii="Source Sans Pro" w:cs="Source Sans Pro" w:eastAsia="Source Sans Pro" w:hAnsi="Source Sans Pro"/>
          <w:b w:val="1"/>
          <w:sz w:val="28"/>
          <w:szCs w:val="28"/>
        </w:rPr>
      </w:pPr>
      <w:bookmarkStart w:colFirst="0" w:colLast="0" w:name="_6eox1zh5bclv" w:id="1"/>
      <w:bookmarkEnd w:id="1"/>
      <w:r w:rsidDel="00000000" w:rsidR="00000000" w:rsidRPr="00000000">
        <w:rPr>
          <w:rFonts w:ascii="Source Sans Pro" w:cs="Source Sans Pro" w:eastAsia="Source Sans Pro" w:hAnsi="Source Sans Pro"/>
          <w:b w:val="1"/>
          <w:sz w:val="28"/>
          <w:szCs w:val="28"/>
          <w:rtl w:val="0"/>
        </w:rPr>
        <w:t xml:space="preserve">Recruit and train volunteers, and assign classes</w:t>
      </w:r>
    </w:p>
    <w:p w:rsidR="00000000" w:rsidDel="00000000" w:rsidP="00000000" w:rsidRDefault="00000000" w:rsidRPr="00000000" w14:paraId="0000003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 small group of well trained volunteers can do a huge number of announcements and reach thousands of students!</w:t>
      </w:r>
    </w:p>
    <w:p w:rsidR="00000000" w:rsidDel="00000000" w:rsidP="00000000" w:rsidRDefault="00000000" w:rsidRPr="00000000" w14:paraId="0000003F">
      <w:pPr>
        <w:pageBreakBefore w:val="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40">
      <w:pPr>
        <w:pageBreakBefore w:val="0"/>
        <w:rPr>
          <w:rFonts w:ascii="Source Sans Pro" w:cs="Source Sans Pro" w:eastAsia="Source Sans Pro" w:hAnsi="Source Sans Pro"/>
          <w:b w:val="1"/>
          <w:i w:val="1"/>
          <w:color w:val="e69138"/>
        </w:rPr>
      </w:pPr>
      <w:r w:rsidDel="00000000" w:rsidR="00000000" w:rsidRPr="00000000">
        <w:rPr>
          <w:rFonts w:ascii="Source Sans Pro" w:cs="Source Sans Pro" w:eastAsia="Source Sans Pro" w:hAnsi="Source Sans Pro"/>
          <w:b w:val="1"/>
          <w:i w:val="1"/>
          <w:color w:val="e69138"/>
          <w:rtl w:val="0"/>
        </w:rPr>
        <w:t xml:space="preserve">Step 1 - Recruit Volunteers </w:t>
      </w:r>
    </w:p>
    <w:p w:rsidR="00000000" w:rsidDel="00000000" w:rsidP="00000000" w:rsidRDefault="00000000" w:rsidRPr="00000000" w14:paraId="0000004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You’ll work with your Organizer to make a plan to recruit volunteers to do class announcements there are many ways you can do this. </w:t>
      </w:r>
    </w:p>
    <w:p w:rsidR="00000000" w:rsidDel="00000000" w:rsidP="00000000" w:rsidRDefault="00000000" w:rsidRPr="00000000" w14:paraId="0000004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r>
    </w:p>
    <w:p w:rsidR="00000000" w:rsidDel="00000000" w:rsidP="00000000" w:rsidRDefault="00000000" w:rsidRPr="00000000" w14:paraId="00000043">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i w:val="1"/>
          <w:rtl w:val="0"/>
        </w:rPr>
        <w:t xml:space="preserve">Ask friends:</w:t>
      </w:r>
      <w:r w:rsidDel="00000000" w:rsidR="00000000" w:rsidRPr="00000000">
        <w:rPr>
          <w:rFonts w:ascii="Source Sans Pro" w:cs="Source Sans Pro" w:eastAsia="Source Sans Pro" w:hAnsi="Source Sans Pro"/>
          <w:rtl w:val="0"/>
        </w:rPr>
        <w:t xml:space="preserve"> Most people will be willing to do an announcement in the classes they are currently in. Once you’ve trained them to do that you can ask them to do additional announcements were time permits.</w:t>
      </w:r>
    </w:p>
    <w:p w:rsidR="00000000" w:rsidDel="00000000" w:rsidP="00000000" w:rsidRDefault="00000000" w:rsidRPr="00000000" w14:paraId="00000044">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5">
      <w:pPr>
        <w:pageBreakBefore w:val="0"/>
        <w:numPr>
          <w:ilvl w:val="0"/>
          <w:numId w:val="3"/>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Call through existing volunteers: </w:t>
      </w:r>
      <w:r w:rsidDel="00000000" w:rsidR="00000000" w:rsidRPr="00000000">
        <w:rPr>
          <w:rFonts w:ascii="Source Sans Pro" w:cs="Source Sans Pro" w:eastAsia="Source Sans Pro" w:hAnsi="Source Sans Pro"/>
          <w:rtl w:val="0"/>
        </w:rPr>
        <w:t xml:space="preserve">Your organizer can give you a list of existing volunteers to call. Making class announcements is a great 2nd or 3rd volunteer activity!</w:t>
      </w:r>
    </w:p>
    <w:p w:rsidR="00000000" w:rsidDel="00000000" w:rsidP="00000000" w:rsidRDefault="00000000" w:rsidRPr="00000000" w14:paraId="0000004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7">
      <w:pPr>
        <w:pageBreakBefore w:val="0"/>
        <w:numPr>
          <w:ilvl w:val="0"/>
          <w:numId w:val="3"/>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Join a phonebank: </w:t>
      </w:r>
      <w:r w:rsidDel="00000000" w:rsidR="00000000" w:rsidRPr="00000000">
        <w:rPr>
          <w:rFonts w:ascii="Source Sans Pro" w:cs="Source Sans Pro" w:eastAsia="Source Sans Pro" w:hAnsi="Source Sans Pro"/>
          <w:rtl w:val="0"/>
        </w:rPr>
        <w:t xml:space="preserve">You can organize a phone bank</w:t>
      </w:r>
      <w:r w:rsidDel="00000000" w:rsidR="00000000" w:rsidRPr="00000000">
        <w:rPr>
          <w:rFonts w:ascii="Source Sans Pro" w:cs="Source Sans Pro" w:eastAsia="Source Sans Pro" w:hAnsi="Source Sans Pro"/>
          <w:rtl w:val="0"/>
        </w:rPr>
        <w:t xml:space="preserve"> to call prospective volunteers and ask them to do class announcements. Check out the </w:t>
      </w:r>
      <w:hyperlink r:id="rId17">
        <w:r w:rsidDel="00000000" w:rsidR="00000000" w:rsidRPr="00000000">
          <w:rPr>
            <w:rFonts w:ascii="Source Sans Pro" w:cs="Source Sans Pro" w:eastAsia="Source Sans Pro" w:hAnsi="Source Sans Pro"/>
            <w:color w:val="1155cc"/>
            <w:u w:val="single"/>
            <w:rtl w:val="0"/>
          </w:rPr>
          <w:t xml:space="preserve">phone bank toolkit.</w:t>
        </w:r>
      </w:hyperlink>
      <w:r w:rsidDel="00000000" w:rsidR="00000000" w:rsidRPr="00000000">
        <w:rPr>
          <w:rtl w:val="0"/>
        </w:rPr>
      </w:r>
    </w:p>
    <w:p w:rsidR="00000000" w:rsidDel="00000000" w:rsidP="00000000" w:rsidRDefault="00000000" w:rsidRPr="00000000" w14:paraId="0000004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A">
      <w:pPr>
        <w:pageBreakBefore w:val="0"/>
        <w:rPr>
          <w:rFonts w:ascii="Source Sans Pro" w:cs="Source Sans Pro" w:eastAsia="Source Sans Pro" w:hAnsi="Source Sans Pro"/>
          <w:b w:val="1"/>
          <w:i w:val="1"/>
          <w:color w:val="e69138"/>
        </w:rPr>
      </w:pPr>
      <w:r w:rsidDel="00000000" w:rsidR="00000000" w:rsidRPr="00000000">
        <w:rPr>
          <w:rtl w:val="0"/>
        </w:rPr>
      </w:r>
    </w:p>
    <w:p w:rsidR="00000000" w:rsidDel="00000000" w:rsidP="00000000" w:rsidRDefault="00000000" w:rsidRPr="00000000" w14:paraId="0000004B">
      <w:pPr>
        <w:pageBreakBefore w:val="0"/>
        <w:rPr>
          <w:rFonts w:ascii="Source Sans Pro" w:cs="Source Sans Pro" w:eastAsia="Source Sans Pro" w:hAnsi="Source Sans Pro"/>
          <w:b w:val="1"/>
          <w:i w:val="1"/>
          <w:color w:val="e69138"/>
        </w:rPr>
      </w:pPr>
      <w:r w:rsidDel="00000000" w:rsidR="00000000" w:rsidRPr="00000000">
        <w:rPr>
          <w:rFonts w:ascii="Source Sans Pro" w:cs="Source Sans Pro" w:eastAsia="Source Sans Pro" w:hAnsi="Source Sans Pro"/>
          <w:b w:val="1"/>
          <w:i w:val="1"/>
          <w:color w:val="e69138"/>
          <w:rtl w:val="0"/>
        </w:rPr>
        <w:t xml:space="preserve">Step 2 - Train Volunteers </w:t>
      </w:r>
    </w:p>
    <w:p w:rsidR="00000000" w:rsidDel="00000000" w:rsidP="00000000" w:rsidRDefault="00000000" w:rsidRPr="00000000" w14:paraId="0000004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Once someone has agreed to do class announcements you will need to train them. Start by sending them the </w:t>
      </w:r>
      <w:hyperlink r:id="rId18">
        <w:r w:rsidDel="00000000" w:rsidR="00000000" w:rsidRPr="00000000">
          <w:rPr>
            <w:rFonts w:ascii="Source Sans Pro" w:cs="Source Sans Pro" w:eastAsia="Source Sans Pro" w:hAnsi="Source Sans Pro"/>
            <w:color w:val="1155cc"/>
            <w:u w:val="single"/>
            <w:rtl w:val="0"/>
          </w:rPr>
          <w:t xml:space="preserve">Class Announcement Script</w:t>
        </w:r>
      </w:hyperlink>
      <w:r w:rsidDel="00000000" w:rsidR="00000000" w:rsidRPr="00000000">
        <w:rPr>
          <w:rFonts w:ascii="Source Sans Pro" w:cs="Source Sans Pro" w:eastAsia="Source Sans Pro" w:hAnsi="Source Sans Pro"/>
          <w:rtl w:val="0"/>
        </w:rPr>
        <w:t xml:space="preserve"> so they can read it over and practice it. Your goal is to train volunteers to give the class announcement without the script (memorized). </w:t>
      </w:r>
    </w:p>
    <w:p w:rsidR="00000000" w:rsidDel="00000000" w:rsidP="00000000" w:rsidRDefault="00000000" w:rsidRPr="00000000" w14:paraId="0000004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possible you should meet with everyone who is doing class announcements for the first time and practice with them. You can meet with a volunteer one-on-one or organize group trainings.</w:t>
      </w:r>
    </w:p>
    <w:p w:rsidR="00000000" w:rsidDel="00000000" w:rsidP="00000000" w:rsidRDefault="00000000" w:rsidRPr="00000000" w14:paraId="0000004F">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One On One model your class announcement and have the volunteer practice there’s several times. Your goal is for them to be able to do the announcement with only minimal notes by the end of the training. </w:t>
      </w:r>
    </w:p>
    <w:p w:rsidR="00000000" w:rsidDel="00000000" w:rsidP="00000000" w:rsidRDefault="00000000" w:rsidRPr="00000000" w14:paraId="0000005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GROUP Model your class announcement and have volunteers take turns practicing their announcement. Everyone should go at least twice.</w:t>
      </w:r>
    </w:p>
    <w:p w:rsidR="00000000" w:rsidDel="00000000" w:rsidP="00000000" w:rsidRDefault="00000000" w:rsidRPr="00000000" w14:paraId="0000005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4">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A training outline for a group Class Announcement training is available </w:t>
      </w:r>
      <w:hyperlink r:id="rId19">
        <w:r w:rsidDel="00000000" w:rsidR="00000000" w:rsidRPr="00000000">
          <w:rPr>
            <w:rFonts w:ascii="Source Sans Pro" w:cs="Source Sans Pro" w:eastAsia="Source Sans Pro" w:hAnsi="Source Sans Pro"/>
            <w:b w:val="1"/>
            <w:color w:val="1155cc"/>
            <w:u w:val="single"/>
            <w:rtl w:val="0"/>
          </w:rPr>
          <w:t xml:space="preserve">here</w:t>
        </w:r>
      </w:hyperlink>
      <w:r w:rsidDel="00000000" w:rsidR="00000000" w:rsidRPr="00000000">
        <w:rPr>
          <w:rFonts w:ascii="Source Sans Pro" w:cs="Source Sans Pro" w:eastAsia="Source Sans Pro" w:hAnsi="Source Sans Pro"/>
          <w:b w:val="1"/>
          <w:rtl w:val="0"/>
        </w:rPr>
        <w:t xml:space="preserve">. </w:t>
      </w:r>
    </w:p>
    <w:p w:rsidR="00000000" w:rsidDel="00000000" w:rsidP="00000000" w:rsidRDefault="00000000" w:rsidRPr="00000000" w14:paraId="00000055">
      <w:pPr>
        <w:pageBreakBefore w:val="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56">
      <w:pPr>
        <w:pStyle w:val="Heading1"/>
        <w:pageBreakBefore w:val="0"/>
        <w:rPr>
          <w:rFonts w:ascii="Source Sans Pro" w:cs="Source Sans Pro" w:eastAsia="Source Sans Pro" w:hAnsi="Source Sans Pro"/>
          <w:b w:val="1"/>
          <w:sz w:val="28"/>
          <w:szCs w:val="28"/>
        </w:rPr>
      </w:pPr>
      <w:bookmarkStart w:colFirst="0" w:colLast="0" w:name="_hc8j5weyuhto" w:id="2"/>
      <w:bookmarkEnd w:id="2"/>
      <w:r w:rsidDel="00000000" w:rsidR="00000000" w:rsidRPr="00000000">
        <w:rPr>
          <w:rFonts w:ascii="Source Sans Pro" w:cs="Source Sans Pro" w:eastAsia="Source Sans Pro" w:hAnsi="Source Sans Pro"/>
          <w:b w:val="1"/>
          <w:sz w:val="28"/>
          <w:szCs w:val="28"/>
          <w:rtl w:val="0"/>
        </w:rPr>
        <w:t xml:space="preserve">Assign classes and do class announcements</w:t>
      </w:r>
    </w:p>
    <w:p w:rsidR="00000000" w:rsidDel="00000000" w:rsidP="00000000" w:rsidRDefault="00000000" w:rsidRPr="00000000" w14:paraId="0000005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At the end of your training have your volunteer look at their schedule and pick which classes they’ll do class announcements in. You may have high priority classes you </w:t>
      </w:r>
    </w:p>
    <w:p w:rsidR="00000000" w:rsidDel="00000000" w:rsidP="00000000" w:rsidRDefault="00000000" w:rsidRPr="00000000" w14:paraId="0000005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want people to go to, make sure they know if this is the case. </w:t>
      </w:r>
    </w:p>
    <w:p w:rsidR="00000000" w:rsidDel="00000000" w:rsidP="00000000" w:rsidRDefault="00000000" w:rsidRPr="00000000" w14:paraId="0000005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A">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 xml:space="preserve">NOTE: In general you’ll want 2 volunteers at each class. One to do the announcement and one to pass out and collect sign in sheets. </w:t>
      </w:r>
      <w:r w:rsidDel="00000000" w:rsidR="00000000" w:rsidRPr="00000000">
        <w:rPr>
          <w:rFonts w:ascii="Source Sans Pro" w:cs="Source Sans Pro" w:eastAsia="Source Sans Pro" w:hAnsi="Source Sans Pro"/>
          <w:i w:val="1"/>
          <w:rtl w:val="0"/>
        </w:rPr>
        <w:t xml:space="preserve">Passing out and collecting sign in sheets is a good role for someone who wants to see a class announcement in action before they do one.</w:t>
      </w:r>
    </w:p>
    <w:p w:rsidR="00000000" w:rsidDel="00000000" w:rsidP="00000000" w:rsidRDefault="00000000" w:rsidRPr="00000000" w14:paraId="0000005B">
      <w:pPr>
        <w:pageBreakBefore w:val="0"/>
        <w:rPr>
          <w:rFonts w:ascii="Source Sans Pro" w:cs="Source Sans Pro" w:eastAsia="Source Sans Pro" w:hAnsi="Source Sans Pro"/>
          <w:b w:val="1"/>
          <w:i w:val="1"/>
          <w:color w:val="e69138"/>
        </w:rPr>
      </w:pPr>
      <w:r w:rsidDel="00000000" w:rsidR="00000000" w:rsidRPr="00000000">
        <w:rPr>
          <w:rtl w:val="0"/>
        </w:rPr>
      </w:r>
    </w:p>
    <w:p w:rsidR="00000000" w:rsidDel="00000000" w:rsidP="00000000" w:rsidRDefault="00000000" w:rsidRPr="00000000" w14:paraId="0000005C">
      <w:pPr>
        <w:pStyle w:val="Heading1"/>
        <w:pageBreakBefore w:val="0"/>
        <w:rPr>
          <w:rFonts w:ascii="Source Sans Pro" w:cs="Source Sans Pro" w:eastAsia="Source Sans Pro" w:hAnsi="Source Sans Pro"/>
          <w:b w:val="1"/>
          <w:sz w:val="28"/>
          <w:szCs w:val="28"/>
        </w:rPr>
      </w:pPr>
      <w:bookmarkStart w:colFirst="0" w:colLast="0" w:name="_r22ist4cn5hq" w:id="3"/>
      <w:bookmarkEnd w:id="3"/>
      <w:r w:rsidDel="00000000" w:rsidR="00000000" w:rsidRPr="00000000">
        <w:rPr>
          <w:rFonts w:ascii="Source Sans Pro" w:cs="Source Sans Pro" w:eastAsia="Source Sans Pro" w:hAnsi="Source Sans Pro"/>
          <w:b w:val="1"/>
          <w:sz w:val="28"/>
          <w:szCs w:val="28"/>
          <w:rtl w:val="0"/>
        </w:rPr>
        <w:t xml:space="preserve">Collect and process sign in sheets and voter-registration forms</w:t>
      </w:r>
    </w:p>
    <w:p w:rsidR="00000000" w:rsidDel="00000000" w:rsidP="00000000" w:rsidRDefault="00000000" w:rsidRPr="00000000" w14:paraId="0000005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Keep track of when your volunteers are doing class announcements. You’ll want to follow-up with them within 24 hours of the announcement to see how it went, get any completed sign in sheets/voter registration forms and schedule them for their next announcement. </w:t>
      </w:r>
    </w:p>
    <w:p w:rsidR="00000000" w:rsidDel="00000000" w:rsidP="00000000" w:rsidRDefault="00000000" w:rsidRPr="00000000" w14:paraId="0000005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F">
      <w:pPr>
        <w:pageBreakBefore w:val="0"/>
        <w:rPr>
          <w:rFonts w:ascii="Source Sans Pro" w:cs="Source Sans Pro" w:eastAsia="Source Sans Pro" w:hAnsi="Source Sans Pro"/>
          <w:b w:val="1"/>
          <w:i w:val="1"/>
          <w:color w:val="e69138"/>
        </w:rPr>
      </w:pPr>
      <w:r w:rsidDel="00000000" w:rsidR="00000000" w:rsidRPr="00000000">
        <w:rPr>
          <w:rFonts w:ascii="Source Sans Pro" w:cs="Source Sans Pro" w:eastAsia="Source Sans Pro" w:hAnsi="Source Sans Pro"/>
          <w:b w:val="1"/>
          <w:i w:val="1"/>
          <w:color w:val="e69138"/>
          <w:rtl w:val="0"/>
        </w:rPr>
        <w:t xml:space="preserve">Step 1 - Call or meet the volunteer within 24 hours of the announcement</w:t>
      </w:r>
    </w:p>
    <w:p w:rsidR="00000000" w:rsidDel="00000000" w:rsidP="00000000" w:rsidRDefault="00000000" w:rsidRPr="00000000" w14:paraId="0000006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Within 24 hours of the announcement call or meet with the volunteer. You’ll need to do 3 things:</w:t>
      </w:r>
    </w:p>
    <w:p w:rsidR="00000000" w:rsidDel="00000000" w:rsidP="00000000" w:rsidRDefault="00000000" w:rsidRPr="00000000" w14:paraId="0000006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2">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Ask how it went</w:t>
      </w:r>
    </w:p>
    <w:p w:rsidR="00000000" w:rsidDel="00000000" w:rsidP="00000000" w:rsidRDefault="00000000" w:rsidRPr="00000000" w14:paraId="00000063">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they are set up to enter the data from the sign in/pledge to vote sheets to your volunteer tracking spreadsheet, and turn in the voter registration forms to the voter registration office (or offer support if they need it).</w:t>
      </w:r>
    </w:p>
    <w:p w:rsidR="00000000" w:rsidDel="00000000" w:rsidP="00000000" w:rsidRDefault="00000000" w:rsidRPr="00000000" w14:paraId="00000064">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Schedule the volunteers for their next class announcement (if not already scheduled).</w:t>
      </w:r>
    </w:p>
    <w:p w:rsidR="00000000" w:rsidDel="00000000" w:rsidP="00000000" w:rsidRDefault="00000000" w:rsidRPr="00000000" w14:paraId="00000065">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6">
      <w:pPr>
        <w:pageBreakBefore w:val="0"/>
        <w:spacing w:line="331.2" w:lineRule="auto"/>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Step 2 - Take photos of any sign in sheets and send to the database team</w:t>
      </w:r>
    </w:p>
    <w:p w:rsidR="00000000" w:rsidDel="00000000" w:rsidP="00000000" w:rsidRDefault="00000000" w:rsidRPr="00000000" w14:paraId="00000067">
      <w:pPr>
        <w:pageBreakBefore w:val="0"/>
        <w:spacing w:line="331.2"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Within 12 hours of receiving sign in sheets  use an app like</w:t>
      </w:r>
      <w:hyperlink r:id="rId20">
        <w:r w:rsidDel="00000000" w:rsidR="00000000" w:rsidRPr="00000000">
          <w:rPr>
            <w:rFonts w:ascii="Source Sans Pro" w:cs="Source Sans Pro" w:eastAsia="Source Sans Pro" w:hAnsi="Source Sans Pro"/>
            <w:rtl w:val="0"/>
          </w:rPr>
          <w:t xml:space="preserve"> </w:t>
        </w:r>
      </w:hyperlink>
      <w:hyperlink r:id="rId21">
        <w:r w:rsidDel="00000000" w:rsidR="00000000" w:rsidRPr="00000000">
          <w:rPr>
            <w:rFonts w:ascii="Source Sans Pro" w:cs="Source Sans Pro" w:eastAsia="Source Sans Pro" w:hAnsi="Source Sans Pro"/>
            <w:u w:val="single"/>
            <w:rtl w:val="0"/>
          </w:rPr>
          <w:t xml:space="preserve">Camscanner</w:t>
        </w:r>
      </w:hyperlink>
      <w:r w:rsidDel="00000000" w:rsidR="00000000" w:rsidRPr="00000000">
        <w:rPr>
          <w:rFonts w:ascii="Source Sans Pro" w:cs="Source Sans Pro" w:eastAsia="Source Sans Pro" w:hAnsi="Source Sans Pro"/>
          <w:rtl w:val="0"/>
        </w:rPr>
        <w:t xml:space="preserve"> or</w:t>
      </w:r>
      <w:hyperlink r:id="rId22">
        <w:r w:rsidDel="00000000" w:rsidR="00000000" w:rsidRPr="00000000">
          <w:rPr>
            <w:rFonts w:ascii="Source Sans Pro" w:cs="Source Sans Pro" w:eastAsia="Source Sans Pro" w:hAnsi="Source Sans Pro"/>
            <w:rtl w:val="0"/>
          </w:rPr>
          <w:t xml:space="preserve"> </w:t>
        </w:r>
      </w:hyperlink>
      <w:hyperlink r:id="rId23">
        <w:r w:rsidDel="00000000" w:rsidR="00000000" w:rsidRPr="00000000">
          <w:rPr>
            <w:rFonts w:ascii="Source Sans Pro" w:cs="Source Sans Pro" w:eastAsia="Source Sans Pro" w:hAnsi="Source Sans Pro"/>
            <w:u w:val="single"/>
            <w:rtl w:val="0"/>
          </w:rPr>
          <w:t xml:space="preserve">Scannable</w:t>
        </w:r>
      </w:hyperlink>
      <w:r w:rsidDel="00000000" w:rsidR="00000000" w:rsidRPr="00000000">
        <w:rPr>
          <w:rFonts w:ascii="Source Sans Pro" w:cs="Source Sans Pro" w:eastAsia="Source Sans Pro" w:hAnsi="Source Sans Pro"/>
          <w:rtl w:val="0"/>
        </w:rPr>
        <w:t xml:space="preserve"> to take photos of the sign in sheets and/or voter registration forms and save them as a PDF.</w:t>
      </w:r>
    </w:p>
    <w:p w:rsidR="00000000" w:rsidDel="00000000" w:rsidP="00000000" w:rsidRDefault="00000000" w:rsidRPr="00000000" w14:paraId="00000068">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69">
      <w:pPr>
        <w:pageBreakBefore w:val="0"/>
        <w:spacing w:line="331.2" w:lineRule="auto"/>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Step 3 - Email the PDFs to the Data Team</w:t>
      </w:r>
    </w:p>
    <w:p w:rsidR="00000000" w:rsidDel="00000000" w:rsidP="00000000" w:rsidRDefault="00000000" w:rsidRPr="00000000" w14:paraId="0000006A">
      <w:pPr>
        <w:pageBreakBefore w:val="0"/>
        <w:spacing w:line="331.2"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Email the PDFs to the Database Team at </w:t>
      </w:r>
      <w:r w:rsidDel="00000000" w:rsidR="00000000" w:rsidRPr="00000000">
        <w:rPr>
          <w:rFonts w:ascii="Source Sans Pro" w:cs="Source Sans Pro" w:eastAsia="Source Sans Pro" w:hAnsi="Source Sans Pro"/>
          <w:u w:val="single"/>
          <w:rtl w:val="0"/>
        </w:rPr>
        <w:t xml:space="preserve">Data+Field@sunrisemovement.org</w:t>
      </w:r>
      <w:r w:rsidDel="00000000" w:rsidR="00000000" w:rsidRPr="00000000">
        <w:rPr>
          <w:rFonts w:ascii="Source Sans Pro" w:cs="Source Sans Pro" w:eastAsia="Source Sans Pro" w:hAnsi="Source Sans Pro"/>
          <w:rtl w:val="0"/>
        </w:rPr>
        <w:t xml:space="preserve"> (yes include the + in the email address).</w:t>
      </w:r>
    </w:p>
    <w:p w:rsidR="00000000" w:rsidDel="00000000" w:rsidP="00000000" w:rsidRDefault="00000000" w:rsidRPr="00000000" w14:paraId="0000006B">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Database Team will do data entry for you and send the data back to you as a spreadsheet.</w:t>
      </w:r>
    </w:p>
    <w:p w:rsidR="00000000" w:rsidDel="00000000" w:rsidP="00000000" w:rsidRDefault="00000000" w:rsidRPr="00000000" w14:paraId="0000006C">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6D">
      <w:pPr>
        <w:pageBreakBefore w:val="0"/>
        <w:spacing w:line="331.2"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Use the following naming convention for the subject of your email “HUB NAME - # OF ROWS - sign in sheets - DATE” (Example: Lancaster Hub - 56 Rows - sign in sheets - Sept 23)</w:t>
      </w:r>
    </w:p>
    <w:p w:rsidR="00000000" w:rsidDel="00000000" w:rsidP="00000000" w:rsidRDefault="00000000" w:rsidRPr="00000000" w14:paraId="0000006E">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6F">
      <w:pPr>
        <w:pageBreakBefore w:val="0"/>
        <w:spacing w:line="331.2"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 NOT SHARE ANY OF YOUR DATA WITH POLITICAL CAMPAIGNS YOU ARE WORKING WITH. This could count as an in-kind contribution from Sunrise and is illegal. </w:t>
      </w:r>
    </w:p>
    <w:p w:rsidR="00000000" w:rsidDel="00000000" w:rsidP="00000000" w:rsidRDefault="00000000" w:rsidRPr="00000000" w14:paraId="00000070">
      <w:pPr>
        <w:pageBreakBefore w:val="0"/>
        <w:spacing w:line="331.2" w:lineRule="auto"/>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71">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72">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Step 4 - </w:t>
      </w:r>
      <w:r w:rsidDel="00000000" w:rsidR="00000000" w:rsidRPr="00000000">
        <w:rPr>
          <w:rFonts w:ascii="Source Sans Pro" w:cs="Source Sans Pro" w:eastAsia="Source Sans Pro" w:hAnsi="Source Sans Pro"/>
          <w:b w:val="1"/>
          <w:i w:val="1"/>
          <w:rtl w:val="0"/>
        </w:rPr>
        <w:t xml:space="preserve">Turn in your voter registration forms to your local voter registration office and add these contacts to your email and phone bank lists by the end of the week.</w:t>
      </w:r>
    </w:p>
    <w:p w:rsidR="00000000" w:rsidDel="00000000" w:rsidP="00000000" w:rsidRDefault="00000000" w:rsidRPr="00000000" w14:paraId="00000073">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This way excited young people you just inspired with your presentation will know how they can get involved with Sunrise!</w:t>
      </w:r>
      <w:r w:rsidDel="00000000" w:rsidR="00000000" w:rsidRPr="00000000">
        <w:rPr>
          <w:rtl w:val="0"/>
        </w:rPr>
      </w:r>
    </w:p>
    <w:sectPr>
      <w:headerReference r:id="rId2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ageBreakBefore w:val="0"/>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6017683</wp:posOffset>
          </wp:positionH>
          <wp:positionV relativeFrom="paragraph">
            <wp:posOffset>-42862</wp:posOffset>
          </wp:positionV>
          <wp:extent cx="459317" cy="73818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59317" cy="73818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camscanner.com/" TargetMode="External"/><Relationship Id="rId11" Type="http://schemas.openxmlformats.org/officeDocument/2006/relationships/hyperlink" Target="https://docs.google.com/document/d/1psXdul3EpwNaDQZ4VsIX3h0vbhaUiuqjQt29rMqddXc/edit?usp=sharing" TargetMode="External"/><Relationship Id="rId22" Type="http://schemas.openxmlformats.org/officeDocument/2006/relationships/hyperlink" Target="https://evernote.com/products/scannable" TargetMode="External"/><Relationship Id="rId10" Type="http://schemas.openxmlformats.org/officeDocument/2006/relationships/hyperlink" Target="https://docs.google.com/spreadsheets/d/1vnuBZunkAtv-VCJhCYp-l-YAztAS3rEUalF_vuslF3g/edit?usp=sharing" TargetMode="External"/><Relationship Id="rId21" Type="http://schemas.openxmlformats.org/officeDocument/2006/relationships/hyperlink" Target="https://www.camscanner.com/" TargetMode="External"/><Relationship Id="rId13" Type="http://schemas.openxmlformats.org/officeDocument/2006/relationships/hyperlink" Target="https://docs.google.com/spreadsheets/d/1vnuBZunkAtv-VCJhCYp-l-YAztAS3rEUalF_vuslF3g/edit?usp=sharing" TargetMode="External"/><Relationship Id="rId24" Type="http://schemas.openxmlformats.org/officeDocument/2006/relationships/header" Target="header1.xml"/><Relationship Id="rId12" Type="http://schemas.openxmlformats.org/officeDocument/2006/relationships/hyperlink" Target="https://docs.google.com/document/d/1vvcufx1EjMbcxjRvETzSO9ZGBD8CExetYyAEC2GxUpc/edit?usp=sharing" TargetMode="External"/><Relationship Id="rId23" Type="http://schemas.openxmlformats.org/officeDocument/2006/relationships/hyperlink" Target="https://evernote.com/products/scannabl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I0usaHqOc7UHqeCjIUieZGihx5Ts-3wn0z5rqXztQ9g/edit#" TargetMode="External"/><Relationship Id="rId15" Type="http://schemas.openxmlformats.org/officeDocument/2006/relationships/hyperlink" Target="https://docs.google.com/document/d/1psXdul3EpwNaDQZ4VsIX3h0vbhaUiuqjQt29rMqddXc/edit?usp=sharing" TargetMode="External"/><Relationship Id="rId14" Type="http://schemas.openxmlformats.org/officeDocument/2006/relationships/hyperlink" Target="https://docs.google.com/document/u/1/d/11_Z-78nFILvW-f0jhMfqGC8qHGSQxlXUhgbXZBlsVJQ/edit" TargetMode="External"/><Relationship Id="rId17" Type="http://schemas.openxmlformats.org/officeDocument/2006/relationships/hyperlink" Target="https://docs.google.com/document/d/1L5vhfMteNaZ9T_td2UzAqxsF2ro2bpBPRupljvcFiR8/edit" TargetMode="External"/><Relationship Id="rId16" Type="http://schemas.openxmlformats.org/officeDocument/2006/relationships/hyperlink" Target="https://gsuite.google.com/marketplace/app/yet_another_mail_merge/52669349336" TargetMode="External"/><Relationship Id="rId5" Type="http://schemas.openxmlformats.org/officeDocument/2006/relationships/styles" Target="styles.xml"/><Relationship Id="rId19" Type="http://schemas.openxmlformats.org/officeDocument/2006/relationships/hyperlink" Target="https://docs.google.com/document/d/1I0usaHqOc7UHqeCjIUieZGihx5Ts-3wn0z5rqXztQ9g/edit#" TargetMode="External"/><Relationship Id="rId6" Type="http://schemas.openxmlformats.org/officeDocument/2006/relationships/hyperlink" Target="https://docs.google.com/document/d/1Sjk6NBQSCQJCLIKy-vTqcZ82UAnVvxWHXOqT5gdvxtg/edit#heading=h.u2racx3taerx" TargetMode="External"/><Relationship Id="rId18" Type="http://schemas.openxmlformats.org/officeDocument/2006/relationships/hyperlink" Target="https://docs.google.com/document/d/1D8K3X2_eKLSMwQAHXGSNSjzUxj7HIrZGBLue9oihV6U/edit" TargetMode="External"/><Relationship Id="rId7" Type="http://schemas.openxmlformats.org/officeDocument/2006/relationships/hyperlink" Target="https://docs.google.com/document/d/1D8K3X2_eKLSMwQAHXGSNSjzUxj7HIrZGBLue9oihV6U/edit" TargetMode="External"/><Relationship Id="rId8" Type="http://schemas.openxmlformats.org/officeDocument/2006/relationships/hyperlink" Target="https://docs.google.com/document/d/1Q3wRWTRHDC7oiCkz7k8_cH8srlNz3UTbaK3uekYXB34/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